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A2" w:rsidRPr="002C16E0" w:rsidRDefault="00B97EA2">
      <w:pPr>
        <w:rPr>
          <w:rFonts w:ascii="Times New Roman" w:hAnsi="Times New Roman" w:cs="Times New Roman"/>
          <w:sz w:val="56"/>
          <w:szCs w:val="56"/>
        </w:rPr>
      </w:pPr>
      <w:r w:rsidRPr="002C16E0">
        <w:rPr>
          <w:rFonts w:ascii="Times New Roman" w:hAnsi="Times New Roman" w:cs="Times New Roman"/>
          <w:sz w:val="56"/>
          <w:szCs w:val="56"/>
        </w:rPr>
        <w:t xml:space="preserve">       </w:t>
      </w:r>
      <w:r w:rsidR="002C16E0">
        <w:rPr>
          <w:rFonts w:ascii="Times New Roman" w:hAnsi="Times New Roman" w:cs="Times New Roman"/>
          <w:sz w:val="56"/>
          <w:szCs w:val="56"/>
        </w:rPr>
        <w:t xml:space="preserve">    </w:t>
      </w:r>
      <w:r w:rsidRPr="002C16E0">
        <w:rPr>
          <w:rFonts w:ascii="Times New Roman" w:hAnsi="Times New Roman" w:cs="Times New Roman"/>
          <w:sz w:val="56"/>
          <w:szCs w:val="56"/>
        </w:rPr>
        <w:t xml:space="preserve"> </w:t>
      </w:r>
      <w:r w:rsidR="002C16E0">
        <w:rPr>
          <w:rFonts w:ascii="Times New Roman" w:hAnsi="Times New Roman" w:cs="Times New Roman"/>
          <w:sz w:val="56"/>
          <w:szCs w:val="56"/>
        </w:rPr>
        <w:t xml:space="preserve">   </w:t>
      </w:r>
      <w:r w:rsidR="00FE2A93">
        <w:rPr>
          <w:rFonts w:ascii="Times New Roman" w:hAnsi="Times New Roman" w:cs="Times New Roman"/>
          <w:sz w:val="56"/>
          <w:szCs w:val="56"/>
        </w:rPr>
        <w:t xml:space="preserve">  </w:t>
      </w:r>
      <w:r w:rsidRPr="002C16E0">
        <w:rPr>
          <w:rFonts w:ascii="Times New Roman" w:hAnsi="Times New Roman" w:cs="Times New Roman"/>
          <w:sz w:val="56"/>
          <w:szCs w:val="56"/>
        </w:rPr>
        <w:t xml:space="preserve"> Классный час </w:t>
      </w:r>
    </w:p>
    <w:p w:rsidR="00B97EA2" w:rsidRPr="002C16E0" w:rsidRDefault="00B97EA2">
      <w:pPr>
        <w:rPr>
          <w:rFonts w:ascii="Times New Roman" w:hAnsi="Times New Roman" w:cs="Times New Roman"/>
          <w:sz w:val="56"/>
          <w:szCs w:val="56"/>
        </w:rPr>
      </w:pPr>
      <w:r w:rsidRPr="002C16E0">
        <w:rPr>
          <w:rFonts w:ascii="Times New Roman" w:hAnsi="Times New Roman" w:cs="Times New Roman"/>
          <w:sz w:val="56"/>
          <w:szCs w:val="56"/>
        </w:rPr>
        <w:t xml:space="preserve">            </w:t>
      </w:r>
      <w:r w:rsidR="002C16E0">
        <w:rPr>
          <w:rFonts w:ascii="Times New Roman" w:hAnsi="Times New Roman" w:cs="Times New Roman"/>
          <w:sz w:val="56"/>
          <w:szCs w:val="56"/>
        </w:rPr>
        <w:t xml:space="preserve">   </w:t>
      </w:r>
      <w:r w:rsidRPr="002C16E0">
        <w:rPr>
          <w:rFonts w:ascii="Times New Roman" w:hAnsi="Times New Roman" w:cs="Times New Roman"/>
          <w:sz w:val="56"/>
          <w:szCs w:val="56"/>
        </w:rPr>
        <w:t xml:space="preserve">  </w:t>
      </w:r>
      <w:r w:rsidR="002C16E0">
        <w:rPr>
          <w:rFonts w:ascii="Times New Roman" w:hAnsi="Times New Roman" w:cs="Times New Roman"/>
          <w:sz w:val="56"/>
          <w:szCs w:val="56"/>
        </w:rPr>
        <w:t xml:space="preserve">    </w:t>
      </w:r>
      <w:r w:rsidRPr="002C16E0">
        <w:rPr>
          <w:rFonts w:ascii="Times New Roman" w:hAnsi="Times New Roman" w:cs="Times New Roman"/>
          <w:sz w:val="56"/>
          <w:szCs w:val="56"/>
        </w:rPr>
        <w:t>на тему:</w:t>
      </w:r>
    </w:p>
    <w:p w:rsidR="002C16E0" w:rsidRDefault="002C16E0">
      <w:pPr>
        <w:rPr>
          <w:rFonts w:ascii="Times New Roman" w:hAnsi="Times New Roman" w:cs="Times New Roman"/>
          <w:sz w:val="56"/>
          <w:szCs w:val="56"/>
        </w:rPr>
      </w:pPr>
      <w:r w:rsidRPr="002C16E0">
        <w:rPr>
          <w:rFonts w:ascii="Times New Roman" w:hAnsi="Times New Roman" w:cs="Times New Roman"/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-911225</wp:posOffset>
            </wp:positionH>
            <wp:positionV relativeFrom="paragraph">
              <wp:posOffset>750570</wp:posOffset>
            </wp:positionV>
            <wp:extent cx="7174230" cy="6197600"/>
            <wp:effectExtent l="19050" t="0" r="7620" b="0"/>
            <wp:wrapTight wrapText="bothSides">
              <wp:wrapPolygon edited="0">
                <wp:start x="-57" y="0"/>
                <wp:lineTo x="-57" y="21511"/>
                <wp:lineTo x="21623" y="21511"/>
                <wp:lineTo x="21623" y="0"/>
                <wp:lineTo x="-57" y="0"/>
              </wp:wrapPolygon>
            </wp:wrapTight>
            <wp:docPr id="1" name="Рисунок 1" descr="http://bezopasnost-detej.ru/foto-bezopasnost-detej/images/2013/128-pozharnaya-bezopasnost-kartinki-dlya-detej-330x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ezopasnost-detej.ru/foto-bezopasnost-detej/images/2013/128-pozharnaya-bezopasnost-kartinki-dlya-detej-330x20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4230" cy="619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56"/>
          <w:szCs w:val="56"/>
        </w:rPr>
        <w:t xml:space="preserve">    </w:t>
      </w:r>
      <w:r w:rsidRPr="002C16E0">
        <w:rPr>
          <w:rFonts w:ascii="Times New Roman" w:hAnsi="Times New Roman" w:cs="Times New Roman"/>
          <w:sz w:val="56"/>
          <w:szCs w:val="56"/>
        </w:rPr>
        <w:t>«</w:t>
      </w:r>
      <w:r>
        <w:rPr>
          <w:rFonts w:ascii="Times New Roman" w:hAnsi="Times New Roman" w:cs="Times New Roman"/>
          <w:sz w:val="56"/>
          <w:szCs w:val="56"/>
        </w:rPr>
        <w:t>Пожарная безопасность и мы</w:t>
      </w:r>
      <w:proofErr w:type="gramStart"/>
      <w:r>
        <w:rPr>
          <w:rFonts w:ascii="Times New Roman" w:hAnsi="Times New Roman" w:cs="Times New Roman"/>
          <w:sz w:val="56"/>
          <w:szCs w:val="56"/>
        </w:rPr>
        <w:t xml:space="preserve"> .</w:t>
      </w:r>
      <w:proofErr w:type="gramEnd"/>
      <w:r w:rsidRPr="002C16E0">
        <w:rPr>
          <w:rFonts w:ascii="Times New Roman" w:hAnsi="Times New Roman" w:cs="Times New Roman"/>
          <w:sz w:val="56"/>
          <w:szCs w:val="56"/>
        </w:rPr>
        <w:t>»</w:t>
      </w:r>
    </w:p>
    <w:p w:rsidR="002C16E0" w:rsidRDefault="002C16E0">
      <w:pPr>
        <w:rPr>
          <w:sz w:val="44"/>
          <w:szCs w:val="44"/>
        </w:rPr>
      </w:pPr>
    </w:p>
    <w:p w:rsidR="00B97EA2" w:rsidRDefault="002C16E0">
      <w:pPr>
        <w:rPr>
          <w:sz w:val="40"/>
          <w:szCs w:val="40"/>
        </w:rPr>
      </w:pPr>
      <w:r w:rsidRPr="002C16E0">
        <w:rPr>
          <w:sz w:val="44"/>
          <w:szCs w:val="44"/>
        </w:rPr>
        <w:t>Подготовила</w:t>
      </w:r>
      <w:proofErr w:type="gramStart"/>
      <w:r w:rsidRPr="002C16E0">
        <w:rPr>
          <w:sz w:val="44"/>
          <w:szCs w:val="44"/>
        </w:rPr>
        <w:t xml:space="preserve"> :</w:t>
      </w:r>
      <w:proofErr w:type="gramEnd"/>
      <w:r>
        <w:rPr>
          <w:sz w:val="56"/>
          <w:szCs w:val="56"/>
        </w:rPr>
        <w:t xml:space="preserve">     </w:t>
      </w:r>
      <w:proofErr w:type="spellStart"/>
      <w:r>
        <w:rPr>
          <w:sz w:val="40"/>
          <w:szCs w:val="40"/>
        </w:rPr>
        <w:t>Хамавова</w:t>
      </w:r>
      <w:proofErr w:type="spellEnd"/>
      <w:r>
        <w:rPr>
          <w:sz w:val="40"/>
          <w:szCs w:val="40"/>
        </w:rPr>
        <w:t xml:space="preserve">  </w:t>
      </w:r>
      <w:proofErr w:type="spellStart"/>
      <w:r>
        <w:rPr>
          <w:sz w:val="40"/>
          <w:szCs w:val="40"/>
        </w:rPr>
        <w:t>Рузана</w:t>
      </w:r>
      <w:proofErr w:type="spellEnd"/>
      <w:r w:rsidRPr="002C16E0">
        <w:rPr>
          <w:sz w:val="40"/>
          <w:szCs w:val="40"/>
        </w:rPr>
        <w:t xml:space="preserve">  </w:t>
      </w:r>
      <w:proofErr w:type="spellStart"/>
      <w:r w:rsidRPr="002C16E0">
        <w:rPr>
          <w:sz w:val="40"/>
          <w:szCs w:val="40"/>
        </w:rPr>
        <w:t>Мурадовна</w:t>
      </w:r>
      <w:proofErr w:type="spellEnd"/>
    </w:p>
    <w:p w:rsidR="002C16E0" w:rsidRDefault="002C16E0">
      <w:pPr>
        <w:rPr>
          <w:rFonts w:ascii="Times New Roman" w:hAnsi="Times New Roman" w:cs="Times New Roman"/>
          <w:sz w:val="48"/>
          <w:szCs w:val="48"/>
        </w:rPr>
      </w:pPr>
    </w:p>
    <w:p w:rsidR="002C16E0" w:rsidRPr="002C16E0" w:rsidRDefault="002C16E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lastRenderedPageBreak/>
        <w:t xml:space="preserve">       </w:t>
      </w:r>
      <w:r w:rsidRPr="002C16E0">
        <w:rPr>
          <w:rFonts w:ascii="Times New Roman" w:hAnsi="Times New Roman" w:cs="Times New Roman"/>
          <w:sz w:val="48"/>
          <w:szCs w:val="48"/>
        </w:rPr>
        <w:t>«Огонь — друг, огонь — враг»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Цель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: Расширить представления детей о роли огня в жизни человека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Задачи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: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Образовательные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: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Знакомить детей со свойствами огня, с историей его появления у людей;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Закрепить знания детей об опасных ситуациях, причинах возникновения пожара и правила поведения при пожаре;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Научить детей ориентироваться в проблемных ситуациях.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Развивающие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: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Развивать умение реально оценивать возможную опасность;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Помочь детям запомнить правила пожарной безопасности;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Развивать логическое мышление и творческие способности;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Развитие связной речи.</w:t>
      </w:r>
    </w:p>
    <w:p w:rsid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</w:pP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Воспитательные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: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Воспитывать чувство осторожности и самосохранения;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Воспитывать в детях уверенность в своих силах, проводить профилактику, страха перед огнем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Продолжать формировать умение работать в коллективе.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Предварительная работа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: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Разучивание стихотворений об огне и о противопожарной безопасности.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• Беседа о профессии </w:t>
      </w:r>
      <w:r w:rsidRPr="002C16E0">
        <w:rPr>
          <w:rFonts w:ascii="Arial" w:eastAsia="Times New Roman" w:hAnsi="Arial" w:cs="Arial"/>
          <w:i/>
          <w:iCs/>
          <w:color w:val="111111"/>
          <w:sz w:val="44"/>
          <w:szCs w:val="44"/>
          <w:bdr w:val="none" w:sz="0" w:space="0" w:color="auto" w:frame="1"/>
        </w:rPr>
        <w:t>«Пожарный»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>.</w:t>
      </w:r>
    </w:p>
    <w:p w:rsid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</w:pP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  <w:u w:val="single"/>
          <w:bdr w:val="none" w:sz="0" w:space="0" w:color="auto" w:frame="1"/>
        </w:rPr>
        <w:t>Оборудование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 xml:space="preserve">: Компьютер, презентация </w:t>
      </w:r>
      <w:proofErr w:type="spellStart"/>
      <w:r w:rsidRPr="002C16E0">
        <w:rPr>
          <w:rFonts w:ascii="Arial" w:eastAsia="Times New Roman" w:hAnsi="Arial" w:cs="Arial"/>
          <w:color w:val="111111"/>
          <w:sz w:val="44"/>
          <w:szCs w:val="44"/>
        </w:rPr>
        <w:t>Microsoft</w:t>
      </w:r>
      <w:proofErr w:type="spellEnd"/>
      <w:r w:rsidRPr="002C16E0">
        <w:rPr>
          <w:rFonts w:ascii="Arial" w:eastAsia="Times New Roman" w:hAnsi="Arial" w:cs="Arial"/>
          <w:color w:val="111111"/>
          <w:sz w:val="44"/>
          <w:szCs w:val="44"/>
        </w:rPr>
        <w:t xml:space="preserve"> </w:t>
      </w:r>
      <w:proofErr w:type="spellStart"/>
      <w:r w:rsidRPr="002C16E0">
        <w:rPr>
          <w:rFonts w:ascii="Arial" w:eastAsia="Times New Roman" w:hAnsi="Arial" w:cs="Arial"/>
          <w:color w:val="111111"/>
          <w:sz w:val="44"/>
          <w:szCs w:val="44"/>
        </w:rPr>
        <w:t>Office</w:t>
      </w:r>
      <w:proofErr w:type="spellEnd"/>
      <w:r w:rsidRPr="002C16E0">
        <w:rPr>
          <w:rFonts w:ascii="Arial" w:eastAsia="Times New Roman" w:hAnsi="Arial" w:cs="Arial"/>
          <w:color w:val="111111"/>
          <w:sz w:val="44"/>
          <w:szCs w:val="44"/>
        </w:rPr>
        <w:t xml:space="preserve"> </w:t>
      </w:r>
      <w:proofErr w:type="spellStart"/>
      <w:r w:rsidRPr="002C16E0">
        <w:rPr>
          <w:rFonts w:ascii="Arial" w:eastAsia="Times New Roman" w:hAnsi="Arial" w:cs="Arial"/>
          <w:color w:val="111111"/>
          <w:sz w:val="44"/>
          <w:szCs w:val="44"/>
        </w:rPr>
        <w:t>PowerPoint</w:t>
      </w:r>
      <w:proofErr w:type="spellEnd"/>
      <w:r w:rsidRPr="002C16E0">
        <w:rPr>
          <w:rFonts w:ascii="Arial" w:eastAsia="Times New Roman" w:hAnsi="Arial" w:cs="Arial"/>
          <w:color w:val="111111"/>
          <w:sz w:val="44"/>
          <w:szCs w:val="44"/>
        </w:rPr>
        <w:t>, проектор, телевизор,</w:t>
      </w:r>
    </w:p>
    <w:p w:rsidR="002C16E0" w:rsidRDefault="002C16E0" w:rsidP="002C16E0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83A629"/>
          <w:sz w:val="74"/>
          <w:szCs w:val="74"/>
        </w:rPr>
      </w:pPr>
    </w:p>
    <w:p w:rsidR="002C16E0" w:rsidRPr="002C16E0" w:rsidRDefault="002C16E0" w:rsidP="002C16E0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83A629"/>
          <w:sz w:val="52"/>
          <w:szCs w:val="52"/>
        </w:rPr>
      </w:pPr>
      <w:r>
        <w:rPr>
          <w:rFonts w:ascii="Arial" w:eastAsia="Times New Roman" w:hAnsi="Arial" w:cs="Arial"/>
          <w:color w:val="83A629"/>
          <w:sz w:val="74"/>
          <w:szCs w:val="74"/>
        </w:rPr>
        <w:t xml:space="preserve">           </w:t>
      </w:r>
      <w:r w:rsidRPr="002C16E0">
        <w:rPr>
          <w:rFonts w:ascii="Arial" w:eastAsia="Times New Roman" w:hAnsi="Arial" w:cs="Arial"/>
          <w:color w:val="83A629"/>
          <w:sz w:val="52"/>
          <w:szCs w:val="52"/>
        </w:rPr>
        <w:t>Ход занятия</w:t>
      </w:r>
    </w:p>
    <w:p w:rsidR="002C16E0" w:rsidRPr="002C16E0" w:rsidRDefault="002C16E0" w:rsidP="002C16E0">
      <w:pPr>
        <w:shd w:val="clear" w:color="auto" w:fill="FFFFFF"/>
        <w:spacing w:before="480" w:after="48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1. Введение в тему.</w:t>
      </w:r>
    </w:p>
    <w:p w:rsidR="002C16E0" w:rsidRPr="002C16E0" w:rsidRDefault="002C16E0" w:rsidP="002C16E0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111111"/>
          <w:sz w:val="44"/>
          <w:szCs w:val="44"/>
        </w:rPr>
      </w:pPr>
      <w:r w:rsidRPr="002C16E0">
        <w:rPr>
          <w:rFonts w:ascii="Arial" w:eastAsia="Times New Roman" w:hAnsi="Arial" w:cs="Arial"/>
          <w:color w:val="111111"/>
          <w:sz w:val="44"/>
          <w:szCs w:val="44"/>
        </w:rPr>
        <w:t>Воспитатель. Здравствуйте, ребята! Сегодня мы с вами проведем увлекательное </w:t>
      </w:r>
      <w:r w:rsidRPr="00FE2A93">
        <w:rPr>
          <w:rFonts w:ascii="Arial" w:eastAsia="Times New Roman" w:hAnsi="Arial" w:cs="Arial"/>
          <w:bCs/>
          <w:color w:val="111111"/>
          <w:sz w:val="44"/>
          <w:szCs w:val="44"/>
        </w:rPr>
        <w:t>занятие</w:t>
      </w:r>
      <w:r w:rsidRPr="002C16E0">
        <w:rPr>
          <w:rFonts w:ascii="Arial" w:eastAsia="Times New Roman" w:hAnsi="Arial" w:cs="Arial"/>
          <w:color w:val="111111"/>
          <w:sz w:val="44"/>
          <w:szCs w:val="44"/>
        </w:rPr>
        <w:t xml:space="preserve">, но его тему вы </w:t>
      </w:r>
      <w:proofErr w:type="gramStart"/>
      <w:r w:rsidRPr="002C16E0">
        <w:rPr>
          <w:rFonts w:ascii="Arial" w:eastAsia="Times New Roman" w:hAnsi="Arial" w:cs="Arial"/>
          <w:color w:val="111111"/>
          <w:sz w:val="44"/>
          <w:szCs w:val="44"/>
        </w:rPr>
        <w:t>узнаете</w:t>
      </w:r>
      <w:proofErr w:type="gramEnd"/>
      <w:r w:rsidRPr="002C16E0">
        <w:rPr>
          <w:rFonts w:ascii="Arial" w:eastAsia="Times New Roman" w:hAnsi="Arial" w:cs="Arial"/>
          <w:color w:val="111111"/>
          <w:sz w:val="44"/>
          <w:szCs w:val="44"/>
        </w:rPr>
        <w:t xml:space="preserve"> только отгадав мои загадки.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0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Я мохнатый, я кудлатый,</w:t>
      </w:r>
      <w:r w:rsidRPr="00FE2A93">
        <w:rPr>
          <w:color w:val="444444"/>
          <w:sz w:val="44"/>
          <w:szCs w:val="44"/>
        </w:rPr>
        <w:br/>
        <w:t>Я зимой над каждой хатой,</w:t>
      </w:r>
      <w:r w:rsidRPr="00FE2A93">
        <w:rPr>
          <w:color w:val="444444"/>
          <w:sz w:val="44"/>
          <w:szCs w:val="44"/>
        </w:rPr>
        <w:br/>
        <w:t>Над пожаром и заводом,</w:t>
      </w:r>
      <w:r w:rsidRPr="00FE2A93">
        <w:rPr>
          <w:color w:val="444444"/>
          <w:sz w:val="44"/>
          <w:szCs w:val="44"/>
        </w:rPr>
        <w:br/>
        <w:t>Над костром и пароходом.</w:t>
      </w:r>
      <w:r w:rsidRPr="00FE2A93">
        <w:rPr>
          <w:color w:val="444444"/>
          <w:sz w:val="44"/>
          <w:szCs w:val="44"/>
        </w:rPr>
        <w:br/>
        <w:t>Но нигде-нигде меня</w:t>
      </w:r>
      <w:proofErr w:type="gramStart"/>
      <w:r w:rsidRPr="00FE2A93">
        <w:rPr>
          <w:color w:val="444444"/>
          <w:sz w:val="44"/>
          <w:szCs w:val="44"/>
        </w:rPr>
        <w:br/>
        <w:t>Н</w:t>
      </w:r>
      <w:proofErr w:type="gramEnd"/>
      <w:r w:rsidRPr="00FE2A93">
        <w:rPr>
          <w:color w:val="444444"/>
          <w:sz w:val="44"/>
          <w:szCs w:val="44"/>
        </w:rPr>
        <w:t>е бывает без огня.</w:t>
      </w:r>
      <w:r w:rsidRPr="00FE2A93">
        <w:rPr>
          <w:color w:val="444444"/>
          <w:sz w:val="44"/>
          <w:szCs w:val="44"/>
        </w:rPr>
        <w:br/>
        <w:t>(Дым.)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0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Серое сукно</w:t>
      </w:r>
      <w:proofErr w:type="gramStart"/>
      <w:r w:rsidRPr="00FE2A93">
        <w:rPr>
          <w:color w:val="444444"/>
          <w:sz w:val="44"/>
          <w:szCs w:val="44"/>
        </w:rPr>
        <w:br/>
        <w:t>Т</w:t>
      </w:r>
      <w:proofErr w:type="gramEnd"/>
      <w:r w:rsidRPr="00FE2A93">
        <w:rPr>
          <w:color w:val="444444"/>
          <w:sz w:val="44"/>
          <w:szCs w:val="44"/>
        </w:rPr>
        <w:t>янется в окно,</w:t>
      </w:r>
      <w:r w:rsidRPr="00FE2A93">
        <w:rPr>
          <w:color w:val="444444"/>
          <w:sz w:val="44"/>
          <w:szCs w:val="44"/>
        </w:rPr>
        <w:br/>
        <w:t>Вьется, взвивается,</w:t>
      </w:r>
      <w:r w:rsidRPr="00FE2A93">
        <w:rPr>
          <w:color w:val="444444"/>
          <w:sz w:val="44"/>
          <w:szCs w:val="44"/>
        </w:rPr>
        <w:br/>
        <w:t>В небо устремляется.</w:t>
      </w:r>
      <w:r w:rsidRPr="00FE2A93">
        <w:rPr>
          <w:color w:val="444444"/>
          <w:sz w:val="44"/>
          <w:szCs w:val="44"/>
        </w:rPr>
        <w:br/>
        <w:t>(Дым.)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336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Что выше крыши,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0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Ловчее мыши?</w:t>
      </w:r>
      <w:r w:rsidRPr="00FE2A93">
        <w:rPr>
          <w:color w:val="444444"/>
          <w:sz w:val="44"/>
          <w:szCs w:val="44"/>
        </w:rPr>
        <w:br/>
        <w:t>(Дым.)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0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Белый столб стоит на крыше</w:t>
      </w:r>
      <w:proofErr w:type="gramStart"/>
      <w:r w:rsidRPr="00FE2A93">
        <w:rPr>
          <w:color w:val="444444"/>
          <w:sz w:val="44"/>
          <w:szCs w:val="44"/>
        </w:rPr>
        <w:br/>
        <w:t>И</w:t>
      </w:r>
      <w:proofErr w:type="gramEnd"/>
      <w:r w:rsidRPr="00FE2A93">
        <w:rPr>
          <w:color w:val="444444"/>
          <w:sz w:val="44"/>
          <w:szCs w:val="44"/>
        </w:rPr>
        <w:t xml:space="preserve"> растет все выше, выше.</w:t>
      </w:r>
      <w:r w:rsidRPr="00FE2A93">
        <w:rPr>
          <w:color w:val="444444"/>
          <w:sz w:val="44"/>
          <w:szCs w:val="44"/>
        </w:rPr>
        <w:br/>
        <w:t>Вот дорос он до небес –</w:t>
      </w:r>
      <w:r w:rsidRPr="00FE2A93">
        <w:rPr>
          <w:color w:val="444444"/>
          <w:sz w:val="44"/>
          <w:szCs w:val="44"/>
        </w:rPr>
        <w:br/>
        <w:t>И исчез.</w:t>
      </w:r>
      <w:r w:rsidRPr="00FE2A93">
        <w:rPr>
          <w:color w:val="444444"/>
          <w:sz w:val="44"/>
          <w:szCs w:val="44"/>
        </w:rPr>
        <w:br/>
        <w:t>(Дым.)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0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Родился я в печке,</w:t>
      </w:r>
      <w:r w:rsidRPr="00FE2A93">
        <w:rPr>
          <w:color w:val="444444"/>
          <w:sz w:val="44"/>
          <w:szCs w:val="44"/>
        </w:rPr>
        <w:br/>
        <w:t>Завился в колечки,</w:t>
      </w:r>
      <w:r w:rsidRPr="00FE2A93">
        <w:rPr>
          <w:color w:val="444444"/>
          <w:sz w:val="44"/>
          <w:szCs w:val="44"/>
        </w:rPr>
        <w:br/>
        <w:t>Сплясал трепака</w:t>
      </w:r>
      <w:proofErr w:type="gramStart"/>
      <w:r w:rsidRPr="00FE2A93">
        <w:rPr>
          <w:color w:val="444444"/>
          <w:sz w:val="44"/>
          <w:szCs w:val="44"/>
        </w:rPr>
        <w:br/>
        <w:t>И</w:t>
      </w:r>
      <w:proofErr w:type="gramEnd"/>
      <w:r w:rsidRPr="00FE2A93">
        <w:rPr>
          <w:color w:val="444444"/>
          <w:sz w:val="44"/>
          <w:szCs w:val="44"/>
        </w:rPr>
        <w:t xml:space="preserve"> ушел в облака.</w:t>
      </w:r>
      <w:r w:rsidRPr="00FE2A93">
        <w:rPr>
          <w:color w:val="444444"/>
          <w:sz w:val="44"/>
          <w:szCs w:val="44"/>
        </w:rPr>
        <w:br/>
        <w:t>(Дым.)</w:t>
      </w:r>
    </w:p>
    <w:p w:rsidR="00FE2A93" w:rsidRPr="00FE2A93" w:rsidRDefault="00FE2A93" w:rsidP="00FE2A93">
      <w:pPr>
        <w:pStyle w:val="a5"/>
        <w:shd w:val="clear" w:color="auto" w:fill="FFFFFF"/>
        <w:spacing w:before="0" w:beforeAutospacing="0" w:after="0" w:afterAutospacing="0" w:line="576" w:lineRule="atLeast"/>
        <w:rPr>
          <w:color w:val="444444"/>
          <w:sz w:val="44"/>
          <w:szCs w:val="44"/>
        </w:rPr>
      </w:pPr>
      <w:r w:rsidRPr="00FE2A93">
        <w:rPr>
          <w:color w:val="444444"/>
          <w:sz w:val="44"/>
          <w:szCs w:val="44"/>
        </w:rPr>
        <w:t>На улице столбом,</w:t>
      </w:r>
      <w:r w:rsidRPr="00FE2A93">
        <w:rPr>
          <w:color w:val="444444"/>
          <w:sz w:val="44"/>
          <w:szCs w:val="44"/>
        </w:rPr>
        <w:br/>
        <w:t>В избе скатертью.</w:t>
      </w:r>
      <w:r w:rsidRPr="00FE2A93">
        <w:rPr>
          <w:color w:val="444444"/>
          <w:sz w:val="44"/>
          <w:szCs w:val="44"/>
        </w:rPr>
        <w:br/>
        <w:t>(Дым.)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Рыжий зверь в печи сидит.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Рыжий зверь на всех сердит.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Он от злости ест дрова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Целый час, а может два.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Ты его рукой не тронь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 xml:space="preserve">Искусает всю ладонь. </w:t>
      </w:r>
      <w:r>
        <w:rPr>
          <w:rFonts w:ascii="Times New Roman" w:hAnsi="Times New Roman" w:cs="Times New Roman"/>
          <w:sz w:val="44"/>
          <w:szCs w:val="44"/>
        </w:rPr>
        <w:t>(Огонь)</w:t>
      </w:r>
    </w:p>
    <w:p w:rsidR="00FE2A93" w:rsidRP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Накормишь – живет,</w:t>
      </w:r>
    </w:p>
    <w:p w:rsidR="002C16E0" w:rsidRDefault="00FE2A93" w:rsidP="00FE2A93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напоишь – умрет</w:t>
      </w:r>
      <w:proofErr w:type="gramStart"/>
      <w:r>
        <w:rPr>
          <w:rFonts w:ascii="Times New Roman" w:hAnsi="Times New Roman" w:cs="Times New Roman"/>
          <w:sz w:val="44"/>
          <w:szCs w:val="44"/>
        </w:rPr>
        <w:t>.</w:t>
      </w:r>
      <w:r w:rsidRPr="00FE2A93">
        <w:rPr>
          <w:rFonts w:ascii="Times New Roman" w:hAnsi="Times New Roman" w:cs="Times New Roman"/>
          <w:sz w:val="44"/>
          <w:szCs w:val="44"/>
        </w:rPr>
        <w:t>(</w:t>
      </w:r>
      <w:proofErr w:type="gramEnd"/>
      <w:r w:rsidRPr="00FE2A93">
        <w:rPr>
          <w:rFonts w:ascii="Times New Roman" w:hAnsi="Times New Roman" w:cs="Times New Roman"/>
          <w:sz w:val="44"/>
          <w:szCs w:val="44"/>
        </w:rPr>
        <w:t>Огонь.)</w:t>
      </w:r>
    </w:p>
    <w:p w:rsidR="00FE2A93" w:rsidRDefault="00FE2A93" w:rsidP="00FE2A93">
      <w:pPr>
        <w:rPr>
          <w:rFonts w:ascii="Times New Roman" w:hAnsi="Times New Roman" w:cs="Times New Roman"/>
          <w:sz w:val="44"/>
          <w:szCs w:val="44"/>
        </w:rPr>
      </w:pPr>
      <w:r w:rsidRPr="00FE2A93">
        <w:rPr>
          <w:rFonts w:ascii="Times New Roman" w:hAnsi="Times New Roman" w:cs="Times New Roman"/>
          <w:sz w:val="44"/>
          <w:szCs w:val="44"/>
        </w:rPr>
        <w:t>Кто догадался уже, о чем пойдет речь? Правильно, о пожарной безопасности. Это и есть тема нашего классного часа.</w:t>
      </w:r>
    </w:p>
    <w:p w:rsidR="005D53DD" w:rsidRDefault="005D53DD" w:rsidP="00FE2A93">
      <w:pPr>
        <w:rPr>
          <w:rFonts w:ascii="Times New Roman" w:hAnsi="Times New Roman" w:cs="Times New Roman"/>
          <w:sz w:val="44"/>
          <w:szCs w:val="44"/>
        </w:rPr>
      </w:pPr>
      <w:r w:rsidRPr="005D53DD">
        <w:rPr>
          <w:rFonts w:ascii="Times New Roman" w:hAnsi="Times New Roman" w:cs="Times New Roman"/>
          <w:sz w:val="44"/>
          <w:szCs w:val="44"/>
        </w:rPr>
        <w:t>2. Как огонь попал к людям.</w:t>
      </w:r>
    </w:p>
    <w:p w:rsidR="005D53DD" w:rsidRDefault="005D53DD" w:rsidP="00FE2A93">
      <w:pPr>
        <w:rPr>
          <w:rFonts w:ascii="Times New Roman" w:hAnsi="Times New Roman" w:cs="Times New Roman"/>
          <w:sz w:val="44"/>
          <w:szCs w:val="44"/>
        </w:rPr>
      </w:pPr>
      <w:r w:rsidRPr="005D53DD">
        <w:rPr>
          <w:rFonts w:ascii="Times New Roman" w:hAnsi="Times New Roman" w:cs="Times New Roman"/>
          <w:sz w:val="44"/>
          <w:szCs w:val="44"/>
        </w:rPr>
        <w:t>Сначала мы поговорим с вами о значении огня и вспомним, как огонь попал к людям.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FD0A53">
        <w:rPr>
          <w:color w:val="111111"/>
          <w:sz w:val="44"/>
          <w:szCs w:val="44"/>
        </w:rPr>
        <w:t>Много сотен лет потребовалось человеку для того, чтобы научиться добывать </w:t>
      </w:r>
      <w:r w:rsidRPr="00FD0A53">
        <w:rPr>
          <w:rStyle w:val="a6"/>
          <w:color w:val="111111"/>
          <w:sz w:val="44"/>
          <w:szCs w:val="44"/>
          <w:bdr w:val="none" w:sz="0" w:space="0" w:color="auto" w:frame="1"/>
        </w:rPr>
        <w:t>огонь и пользоваться им</w:t>
      </w:r>
      <w:r w:rsidRPr="00FD0A53">
        <w:rPr>
          <w:color w:val="111111"/>
          <w:sz w:val="44"/>
          <w:szCs w:val="44"/>
        </w:rPr>
        <w:t>. Древние люди не имели спичек. Они подбирали загоревшиеся ветки после удара молнии и поддерживали горение костра днём и ночью, посменно дежуря около него. Они поклонялись огню как непонятному и грозному божеству, загадочному брату солнца. В костёр запрещалось бросать мусор и отходы, так как это могло </w:t>
      </w:r>
      <w:r w:rsidRPr="00FD0A53">
        <w:rPr>
          <w:i/>
          <w:iCs/>
          <w:color w:val="111111"/>
          <w:sz w:val="44"/>
          <w:szCs w:val="44"/>
          <w:bdr w:val="none" w:sz="0" w:space="0" w:color="auto" w:frame="1"/>
        </w:rPr>
        <w:t>«оскорбить»</w:t>
      </w:r>
      <w:r w:rsidRPr="00FD0A53">
        <w:rPr>
          <w:color w:val="111111"/>
          <w:sz w:val="44"/>
          <w:szCs w:val="44"/>
        </w:rPr>
        <w:t> </w:t>
      </w:r>
      <w:r w:rsidRPr="00FD0A53">
        <w:rPr>
          <w:rStyle w:val="a6"/>
          <w:color w:val="111111"/>
          <w:sz w:val="44"/>
          <w:szCs w:val="44"/>
          <w:bdr w:val="none" w:sz="0" w:space="0" w:color="auto" w:frame="1"/>
        </w:rPr>
        <w:t>огонь</w:t>
      </w:r>
      <w:r w:rsidRPr="00FD0A53">
        <w:rPr>
          <w:color w:val="111111"/>
          <w:sz w:val="44"/>
          <w:szCs w:val="44"/>
        </w:rPr>
        <w:t>. Костёр нельзя было ворошить острым предметом, чтобы </w:t>
      </w:r>
      <w:r w:rsidRPr="00FD0A53">
        <w:rPr>
          <w:i/>
          <w:iCs/>
          <w:color w:val="111111"/>
          <w:sz w:val="44"/>
          <w:szCs w:val="44"/>
          <w:bdr w:val="none" w:sz="0" w:space="0" w:color="auto" w:frame="1"/>
        </w:rPr>
        <w:t>«не поранить»</w:t>
      </w:r>
      <w:r w:rsidRPr="00FD0A53">
        <w:rPr>
          <w:color w:val="111111"/>
          <w:sz w:val="44"/>
          <w:szCs w:val="44"/>
        </w:rPr>
        <w:t> духа огня. Много способов придумал человек, чтобы добыть </w:t>
      </w:r>
      <w:r w:rsidRPr="00FD0A53">
        <w:rPr>
          <w:rStyle w:val="a6"/>
          <w:color w:val="111111"/>
          <w:sz w:val="44"/>
          <w:szCs w:val="44"/>
          <w:bdr w:val="none" w:sz="0" w:space="0" w:color="auto" w:frame="1"/>
        </w:rPr>
        <w:t>огонь</w:t>
      </w:r>
      <w:r w:rsidRPr="00FD0A53">
        <w:rPr>
          <w:color w:val="111111"/>
          <w:sz w:val="44"/>
          <w:szCs w:val="44"/>
        </w:rPr>
        <w:t>. Вначале это был трудный способ, требующий больших усилий и сноровки, - трение одного сухого дерева о </w:t>
      </w:r>
      <w:r w:rsidRPr="00FD0A53">
        <w:rPr>
          <w:rStyle w:val="a6"/>
          <w:b w:val="0"/>
          <w:color w:val="111111"/>
          <w:sz w:val="44"/>
          <w:szCs w:val="44"/>
          <w:bdr w:val="none" w:sz="0" w:space="0" w:color="auto" w:frame="1"/>
        </w:rPr>
        <w:t>другое</w:t>
      </w:r>
      <w:r w:rsidRPr="00FD0A53">
        <w:rPr>
          <w:color w:val="111111"/>
          <w:sz w:val="44"/>
          <w:szCs w:val="44"/>
        </w:rPr>
        <w:t>. Затем </w:t>
      </w:r>
      <w:r w:rsidRPr="00FD0A53">
        <w:rPr>
          <w:rStyle w:val="a6"/>
          <w:b w:val="0"/>
          <w:color w:val="111111"/>
          <w:sz w:val="44"/>
          <w:szCs w:val="44"/>
          <w:bdr w:val="none" w:sz="0" w:space="0" w:color="auto" w:frame="1"/>
        </w:rPr>
        <w:t>огонь научились получать</w:t>
      </w:r>
      <w:r w:rsidRPr="00FD0A53">
        <w:rPr>
          <w:color w:val="111111"/>
          <w:sz w:val="44"/>
          <w:szCs w:val="44"/>
        </w:rPr>
        <w:t>, высекая искру ударом камень о камень.</w:t>
      </w:r>
    </w:p>
    <w:p w:rsidR="005D53DD" w:rsidRPr="00FD0A53" w:rsidRDefault="005D53DD" w:rsidP="005D53DD">
      <w:pPr>
        <w:pStyle w:val="a5"/>
        <w:shd w:val="clear" w:color="auto" w:fill="FFFFFF"/>
        <w:spacing w:before="480" w:beforeAutospacing="0" w:after="480" w:afterAutospacing="0"/>
        <w:ind w:firstLine="360"/>
        <w:rPr>
          <w:color w:val="111111"/>
          <w:sz w:val="44"/>
          <w:szCs w:val="44"/>
        </w:rPr>
      </w:pPr>
      <w:r w:rsidRPr="00FD0A53">
        <w:rPr>
          <w:color w:val="111111"/>
          <w:sz w:val="44"/>
          <w:szCs w:val="44"/>
        </w:rPr>
        <w:t>Люди настолько дорожили огнем, что даже слагали про него легенды.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FD0A53">
        <w:rPr>
          <w:color w:val="111111"/>
          <w:sz w:val="44"/>
          <w:szCs w:val="44"/>
        </w:rPr>
        <w:t>А знаете ли вы кто такой Прометей? Это легендарный древнегреческий герой, подаривший </w:t>
      </w:r>
      <w:r w:rsidRPr="00FD0A53">
        <w:rPr>
          <w:rStyle w:val="a6"/>
          <w:color w:val="111111"/>
          <w:sz w:val="44"/>
          <w:szCs w:val="44"/>
          <w:bdr w:val="none" w:sz="0" w:space="0" w:color="auto" w:frame="1"/>
        </w:rPr>
        <w:t>огонь людям</w:t>
      </w:r>
      <w:r w:rsidRPr="00FD0A53">
        <w:rPr>
          <w:color w:val="111111"/>
          <w:sz w:val="44"/>
          <w:szCs w:val="44"/>
        </w:rPr>
        <w:t>. Давайте с вами посмотрим небольшой мультфильм о том, как Прометей подарил </w:t>
      </w:r>
      <w:r w:rsidRPr="00FD0A53">
        <w:rPr>
          <w:rStyle w:val="a6"/>
          <w:color w:val="111111"/>
          <w:sz w:val="44"/>
          <w:szCs w:val="44"/>
          <w:bdr w:val="none" w:sz="0" w:space="0" w:color="auto" w:frame="1"/>
        </w:rPr>
        <w:t>огонь людям</w:t>
      </w:r>
      <w:r w:rsidRPr="00FD0A53">
        <w:rPr>
          <w:color w:val="111111"/>
          <w:sz w:val="44"/>
          <w:szCs w:val="44"/>
        </w:rPr>
        <w:t>.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FD0A53">
        <w:rPr>
          <w:color w:val="111111"/>
          <w:sz w:val="44"/>
          <w:szCs w:val="44"/>
        </w:rPr>
        <w:t>(</w:t>
      </w:r>
      <w:proofErr w:type="gramStart"/>
      <w:r w:rsidRPr="00FD0A53">
        <w:rPr>
          <w:color w:val="111111"/>
          <w:sz w:val="44"/>
          <w:szCs w:val="44"/>
        </w:rPr>
        <w:t>д</w:t>
      </w:r>
      <w:proofErr w:type="gramEnd"/>
      <w:r w:rsidRPr="00FD0A53">
        <w:rPr>
          <w:color w:val="111111"/>
          <w:sz w:val="44"/>
          <w:szCs w:val="44"/>
        </w:rPr>
        <w:t xml:space="preserve">ети смотрят </w:t>
      </w:r>
      <w:proofErr w:type="spellStart"/>
      <w:r w:rsidRPr="00FD0A53">
        <w:rPr>
          <w:color w:val="111111"/>
          <w:sz w:val="44"/>
          <w:szCs w:val="44"/>
        </w:rPr>
        <w:t>мульт</w:t>
      </w:r>
      <w:proofErr w:type="spellEnd"/>
      <w:r w:rsidRPr="00FD0A53">
        <w:rPr>
          <w:color w:val="111111"/>
          <w:sz w:val="44"/>
          <w:szCs w:val="44"/>
        </w:rPr>
        <w:t xml:space="preserve"> о Прометее)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 w:rsidRPr="00FD0A53">
        <w:rPr>
          <w:color w:val="000000" w:themeColor="text1"/>
          <w:sz w:val="44"/>
          <w:szCs w:val="44"/>
        </w:rPr>
        <w:t>Об огне сложено много легенд и сказок потому, что он дорог и нужен человеку.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 w:rsidRPr="00FD0A53">
        <w:rPr>
          <w:color w:val="000000" w:themeColor="text1"/>
          <w:sz w:val="44"/>
          <w:szCs w:val="44"/>
        </w:rPr>
        <w:t>В старину огонь был судьёй в сложных и запутанных делах. Подозреваемый должен был пройти между двумя расположенными близко друг к другу кострами. Если его одежда не загоралась, он считался невиновным. С тех давних пор о человеке, которому с двух сторон угрожает опасность, говорят, что он находится между двух огней.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 w:rsidRPr="00FD0A53">
        <w:rPr>
          <w:color w:val="000000" w:themeColor="text1"/>
          <w:sz w:val="44"/>
          <w:szCs w:val="44"/>
        </w:rPr>
        <w:t>Говорят, что огонь – друг человека. С его помощью совершается много полезных дел.</w:t>
      </w:r>
    </w:p>
    <w:p w:rsidR="005D53DD" w:rsidRPr="00FD0A53" w:rsidRDefault="005D53DD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proofErr w:type="gramStart"/>
      <w:r w:rsidRPr="00FD0A53">
        <w:rPr>
          <w:color w:val="000000" w:themeColor="text1"/>
          <w:sz w:val="44"/>
          <w:szCs w:val="44"/>
        </w:rPr>
        <w:t>Ребята</w:t>
      </w:r>
      <w:proofErr w:type="gramEnd"/>
      <w:r w:rsidRPr="00FD0A53">
        <w:rPr>
          <w:color w:val="000000" w:themeColor="text1"/>
          <w:sz w:val="44"/>
          <w:szCs w:val="44"/>
        </w:rPr>
        <w:t xml:space="preserve"> а какую пользу приносит нам огонь?</w:t>
      </w:r>
    </w:p>
    <w:p w:rsidR="00FD0A53" w:rsidRDefault="005D53DD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 w:rsidRPr="00FD0A53">
        <w:rPr>
          <w:color w:val="000000" w:themeColor="text1"/>
          <w:sz w:val="44"/>
          <w:szCs w:val="44"/>
        </w:rPr>
        <w:t>(дети приводят примеры)</w:t>
      </w:r>
    </w:p>
    <w:p w:rsidR="00FD0A53" w:rsidRDefault="00FD0A53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 w:rsidRPr="00FD0A53">
        <w:rPr>
          <w:color w:val="111111"/>
          <w:sz w:val="44"/>
          <w:szCs w:val="44"/>
          <w:shd w:val="clear" w:color="auto" w:fill="FFFFFF"/>
        </w:rPr>
        <w:t>Но когда </w:t>
      </w:r>
      <w:r w:rsidRPr="00FD0A53">
        <w:rPr>
          <w:rStyle w:val="a6"/>
          <w:color w:val="111111"/>
          <w:sz w:val="44"/>
          <w:szCs w:val="44"/>
          <w:bdr w:val="none" w:sz="0" w:space="0" w:color="auto" w:frame="1"/>
          <w:shd w:val="clear" w:color="auto" w:fill="FFFFFF"/>
        </w:rPr>
        <w:t>огонь</w:t>
      </w:r>
      <w:r w:rsidRPr="00FD0A53">
        <w:rPr>
          <w:color w:val="111111"/>
          <w:sz w:val="44"/>
          <w:szCs w:val="44"/>
          <w:shd w:val="clear" w:color="auto" w:fill="FFFFFF"/>
        </w:rPr>
        <w:t> попадает в руки детей, он показывает свой характер, стремится убежать от них и гулять по дому, по лесу, по полю. Из доброго слуги он может превратиться в огнедышащего дракона. Тогда может возникнуть беда. Когда люди забывают об осторожном обращении с огнём, он становится смертельно опасным.</w:t>
      </w:r>
      <w:r w:rsidRPr="00FD0A53">
        <w:rPr>
          <w:color w:val="000000" w:themeColor="text1"/>
          <w:sz w:val="44"/>
          <w:szCs w:val="44"/>
          <w:shd w:val="clear" w:color="auto" w:fill="FFFFFF"/>
        </w:rPr>
        <w:t xml:space="preserve"> </w:t>
      </w:r>
      <w:r>
        <w:rPr>
          <w:color w:val="000000" w:themeColor="text1"/>
          <w:sz w:val="44"/>
          <w:szCs w:val="44"/>
          <w:shd w:val="clear" w:color="auto" w:fill="FFFFFF"/>
        </w:rPr>
        <w:t xml:space="preserve">Он сметает всё на пути, и остановить его бывает </w:t>
      </w:r>
      <w:proofErr w:type="spellStart"/>
      <w:r>
        <w:rPr>
          <w:color w:val="000000" w:themeColor="text1"/>
          <w:sz w:val="44"/>
          <w:szCs w:val="44"/>
          <w:shd w:val="clear" w:color="auto" w:fill="FFFFFF"/>
        </w:rPr>
        <w:t>трудно</w:t>
      </w:r>
      <w:proofErr w:type="gramStart"/>
      <w:r>
        <w:rPr>
          <w:color w:val="767676"/>
          <w:sz w:val="44"/>
          <w:szCs w:val="44"/>
          <w:shd w:val="clear" w:color="auto" w:fill="FFFFFF"/>
        </w:rPr>
        <w:t>.</w:t>
      </w:r>
      <w:r w:rsidRPr="00FD0A53">
        <w:rPr>
          <w:color w:val="111111"/>
          <w:sz w:val="44"/>
          <w:szCs w:val="44"/>
          <w:shd w:val="clear" w:color="auto" w:fill="FFFFFF"/>
        </w:rPr>
        <w:t>П</w:t>
      </w:r>
      <w:proofErr w:type="gramEnd"/>
      <w:r w:rsidRPr="00FD0A53">
        <w:rPr>
          <w:color w:val="111111"/>
          <w:sz w:val="44"/>
          <w:szCs w:val="44"/>
          <w:shd w:val="clear" w:color="auto" w:fill="FFFFFF"/>
        </w:rPr>
        <w:t>ожар</w:t>
      </w:r>
      <w:proofErr w:type="spellEnd"/>
      <w:r w:rsidRPr="00FD0A53">
        <w:rPr>
          <w:color w:val="111111"/>
          <w:sz w:val="44"/>
          <w:szCs w:val="44"/>
          <w:shd w:val="clear" w:color="auto" w:fill="FFFFFF"/>
        </w:rPr>
        <w:t xml:space="preserve"> – не случайность, а результат неправильного поведения с огнем. Поэтому необходимо, чтобы каждый человек был внимательным при обращении с огнём, соблюдал осторожность.</w:t>
      </w:r>
      <w:r w:rsidRPr="00FD0A53">
        <w:rPr>
          <w:color w:val="000000" w:themeColor="text1"/>
          <w:sz w:val="44"/>
          <w:szCs w:val="44"/>
        </w:rPr>
        <w:t xml:space="preserve"> </w:t>
      </w:r>
    </w:p>
    <w:p w:rsidR="00411B44" w:rsidRDefault="00FD0A53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3. Правила</w:t>
      </w:r>
      <w:r w:rsidRPr="00FD0A53">
        <w:rPr>
          <w:color w:val="000000" w:themeColor="text1"/>
          <w:sz w:val="44"/>
          <w:szCs w:val="44"/>
        </w:rPr>
        <w:t xml:space="preserve"> безопасного поведения с огнем.</w:t>
      </w:r>
    </w:p>
    <w:p w:rsidR="00FD0A53" w:rsidRDefault="00FD0A53" w:rsidP="005D53DD">
      <w:pPr>
        <w:pStyle w:val="a5"/>
        <w:shd w:val="clear" w:color="auto" w:fill="FFFFFF"/>
        <w:spacing w:before="0" w:beforeAutospacing="0" w:after="32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(дети рассказывают стихи</w:t>
      </w:r>
      <w:r w:rsidR="00411B44">
        <w:rPr>
          <w:color w:val="000000" w:themeColor="text1"/>
          <w:sz w:val="44"/>
          <w:szCs w:val="44"/>
        </w:rPr>
        <w:t xml:space="preserve"> про пожар)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Мы в лесу костер зажгли,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Посидели и пошли.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А </w:t>
      </w:r>
      <w:r w:rsidRPr="00411B44">
        <w:rPr>
          <w:rStyle w:val="a6"/>
          <w:color w:val="111111"/>
          <w:sz w:val="44"/>
          <w:szCs w:val="44"/>
          <w:bdr w:val="none" w:sz="0" w:space="0" w:color="auto" w:frame="1"/>
        </w:rPr>
        <w:t>огонь не затушили</w:t>
      </w:r>
      <w:r w:rsidRPr="00411B44">
        <w:rPr>
          <w:color w:val="111111"/>
          <w:sz w:val="44"/>
          <w:szCs w:val="44"/>
        </w:rPr>
        <w:t>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i/>
          <w:iCs/>
          <w:color w:val="111111"/>
          <w:sz w:val="44"/>
          <w:szCs w:val="44"/>
          <w:bdr w:val="none" w:sz="0" w:space="0" w:color="auto" w:frame="1"/>
        </w:rPr>
        <w:t>«Сам погаснет»</w:t>
      </w:r>
      <w:r w:rsidRPr="00411B44">
        <w:rPr>
          <w:color w:val="111111"/>
          <w:sz w:val="44"/>
          <w:szCs w:val="44"/>
        </w:rPr>
        <w:t>,- мы решили.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Ветром пламя разметало,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И вокруг, как в печке, стало.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До небес </w:t>
      </w:r>
      <w:r w:rsidRPr="00411B44">
        <w:rPr>
          <w:rStyle w:val="a6"/>
          <w:color w:val="111111"/>
          <w:sz w:val="44"/>
          <w:szCs w:val="44"/>
          <w:bdr w:val="none" w:sz="0" w:space="0" w:color="auto" w:frame="1"/>
        </w:rPr>
        <w:t>огонь поднялся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ind w:firstLine="36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И за нами вслед погнался.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Гибнет лес, пропали звери –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111111"/>
          <w:sz w:val="44"/>
          <w:szCs w:val="44"/>
        </w:rPr>
      </w:pPr>
      <w:r w:rsidRPr="00411B44">
        <w:rPr>
          <w:color w:val="111111"/>
          <w:sz w:val="44"/>
          <w:szCs w:val="44"/>
        </w:rPr>
        <w:t>Всех несчастий не измерить!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В зажигалке или в спичке-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Огонечек-невеличка.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Просит: «Поиграй со мной,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Я ведь робкий и ручной».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Но плохая он игрушка: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Подожжет диван, подушку,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Книжки, стол, ковер, обои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И большой пожар устроит.</w:t>
      </w:r>
    </w:p>
    <w:p w:rsidR="00411B44" w:rsidRP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Что запомнить мы должны?</w:t>
      </w:r>
    </w:p>
    <w:p w:rsidR="00411B44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411B44">
        <w:rPr>
          <w:color w:val="000000" w:themeColor="text1"/>
          <w:sz w:val="44"/>
          <w:szCs w:val="44"/>
        </w:rPr>
        <w:t>Спички детям не нужны!</w:t>
      </w:r>
    </w:p>
    <w:p w:rsidR="006976E0" w:rsidRDefault="006976E0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6976E0" w:rsidRPr="007D03E6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7D03E6">
        <w:rPr>
          <w:color w:val="000000" w:themeColor="text1"/>
          <w:sz w:val="44"/>
          <w:szCs w:val="44"/>
        </w:rPr>
        <w:t xml:space="preserve">4. Причины возникновения пожара. </w:t>
      </w:r>
    </w:p>
    <w:p w:rsidR="006976E0" w:rsidRPr="007D03E6" w:rsidRDefault="006976E0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411B44" w:rsidRPr="007D03E6" w:rsidRDefault="00411B44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7D03E6">
        <w:rPr>
          <w:color w:val="000000" w:themeColor="text1"/>
          <w:sz w:val="44"/>
          <w:szCs w:val="44"/>
        </w:rPr>
        <w:t>А сейчас мы рассмотрим причины возникновения пожара</w:t>
      </w:r>
      <w:proofErr w:type="gramStart"/>
      <w:r w:rsidRPr="007D03E6">
        <w:rPr>
          <w:color w:val="000000" w:themeColor="text1"/>
          <w:sz w:val="44"/>
          <w:szCs w:val="44"/>
        </w:rPr>
        <w:t>.</w:t>
      </w:r>
      <w:proofErr w:type="gramEnd"/>
      <w:r w:rsidR="006976E0" w:rsidRPr="007D03E6">
        <w:rPr>
          <w:color w:val="000000" w:themeColor="text1"/>
          <w:sz w:val="44"/>
          <w:szCs w:val="44"/>
        </w:rPr>
        <w:t xml:space="preserve">  </w:t>
      </w:r>
      <w:r w:rsidRPr="007D03E6">
        <w:rPr>
          <w:color w:val="000000" w:themeColor="text1"/>
          <w:sz w:val="44"/>
          <w:szCs w:val="44"/>
        </w:rPr>
        <w:t>(</w:t>
      </w:r>
      <w:proofErr w:type="gramStart"/>
      <w:r w:rsidRPr="007D03E6">
        <w:rPr>
          <w:color w:val="000000" w:themeColor="text1"/>
          <w:sz w:val="44"/>
          <w:szCs w:val="44"/>
        </w:rPr>
        <w:t>д</w:t>
      </w:r>
      <w:proofErr w:type="gramEnd"/>
      <w:r w:rsidRPr="007D03E6">
        <w:rPr>
          <w:color w:val="000000" w:themeColor="text1"/>
          <w:sz w:val="44"/>
          <w:szCs w:val="44"/>
        </w:rPr>
        <w:t xml:space="preserve">ети смотрят </w:t>
      </w:r>
      <w:proofErr w:type="spellStart"/>
      <w:r w:rsidRPr="007D03E6">
        <w:rPr>
          <w:color w:val="000000" w:themeColor="text1"/>
          <w:sz w:val="44"/>
          <w:szCs w:val="44"/>
        </w:rPr>
        <w:t>мульт</w:t>
      </w:r>
      <w:proofErr w:type="spellEnd"/>
      <w:r w:rsidRPr="007D03E6">
        <w:rPr>
          <w:color w:val="000000" w:themeColor="text1"/>
          <w:sz w:val="44"/>
          <w:szCs w:val="44"/>
        </w:rPr>
        <w:t>.)</w:t>
      </w:r>
    </w:p>
    <w:p w:rsidR="007D03E6" w:rsidRDefault="007D03E6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6976E0" w:rsidRPr="007D03E6" w:rsidRDefault="006976E0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7D03E6">
        <w:rPr>
          <w:color w:val="000000" w:themeColor="text1"/>
          <w:sz w:val="44"/>
          <w:szCs w:val="44"/>
        </w:rPr>
        <w:t xml:space="preserve">5. Средства </w:t>
      </w:r>
      <w:proofErr w:type="spellStart"/>
      <w:r w:rsidRPr="007D03E6">
        <w:rPr>
          <w:color w:val="000000" w:themeColor="text1"/>
          <w:sz w:val="44"/>
          <w:szCs w:val="44"/>
        </w:rPr>
        <w:t>пожаратушения</w:t>
      </w:r>
      <w:proofErr w:type="spellEnd"/>
      <w:r w:rsidRPr="007D03E6">
        <w:rPr>
          <w:color w:val="000000" w:themeColor="text1"/>
          <w:sz w:val="44"/>
          <w:szCs w:val="44"/>
        </w:rPr>
        <w:t>.</w:t>
      </w:r>
    </w:p>
    <w:p w:rsidR="007D03E6" w:rsidRDefault="007D03E6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7D03E6" w:rsidRPr="007D03E6" w:rsidRDefault="007D03E6" w:rsidP="00411B44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 w:rsidRPr="007D03E6">
        <w:rPr>
          <w:color w:val="000000" w:themeColor="text1"/>
          <w:sz w:val="44"/>
          <w:szCs w:val="44"/>
        </w:rPr>
        <w:t xml:space="preserve">Что можно отнести к первичным средствам </w:t>
      </w:r>
      <w:proofErr w:type="spellStart"/>
      <w:r w:rsidRPr="007D03E6">
        <w:rPr>
          <w:color w:val="000000" w:themeColor="text1"/>
          <w:sz w:val="44"/>
          <w:szCs w:val="44"/>
        </w:rPr>
        <w:t>пожаратушения</w:t>
      </w:r>
      <w:proofErr w:type="spellEnd"/>
      <w:r w:rsidRPr="007D03E6">
        <w:rPr>
          <w:color w:val="000000" w:themeColor="text1"/>
          <w:sz w:val="44"/>
          <w:szCs w:val="44"/>
        </w:rPr>
        <w:t>?</w:t>
      </w:r>
    </w:p>
    <w:p w:rsidR="007D03E6" w:rsidRDefault="007D03E6" w:rsidP="00411B44">
      <w:pPr>
        <w:pStyle w:val="a5"/>
        <w:shd w:val="clear" w:color="auto" w:fill="FFFFFF"/>
        <w:spacing w:before="0" w:beforeAutospacing="0" w:after="0" w:afterAutospacing="0"/>
        <w:rPr>
          <w:color w:val="000000"/>
          <w:sz w:val="44"/>
          <w:szCs w:val="44"/>
          <w:shd w:val="clear" w:color="auto" w:fill="FFFFFF"/>
        </w:rPr>
      </w:pPr>
      <w:r>
        <w:rPr>
          <w:color w:val="000000"/>
          <w:sz w:val="44"/>
          <w:szCs w:val="44"/>
          <w:shd w:val="clear" w:color="auto" w:fill="FFFFFF"/>
        </w:rPr>
        <w:t>Огнетушители, пожарные краны,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 </w:t>
      </w:r>
    </w:p>
    <w:p w:rsidR="007D03E6" w:rsidRPr="007D03E6" w:rsidRDefault="007D03E6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/>
          <w:sz w:val="44"/>
          <w:szCs w:val="44"/>
          <w:shd w:val="clear" w:color="auto" w:fill="FFFFFF"/>
        </w:rPr>
        <w:t>п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ожарный </w:t>
      </w:r>
      <w:r>
        <w:rPr>
          <w:color w:val="000000"/>
          <w:sz w:val="44"/>
          <w:szCs w:val="44"/>
          <w:shd w:val="clear" w:color="auto" w:fill="FFFFFF"/>
        </w:rPr>
        <w:t>инвентарь, к которому относятс</w:t>
      </w:r>
      <w:proofErr w:type="gramStart"/>
      <w:r>
        <w:rPr>
          <w:color w:val="000000"/>
          <w:sz w:val="44"/>
          <w:szCs w:val="44"/>
          <w:shd w:val="clear" w:color="auto" w:fill="FFFFFF"/>
        </w:rPr>
        <w:t>я-</w:t>
      </w:r>
      <w:proofErr w:type="gramEnd"/>
      <w:r>
        <w:rPr>
          <w:color w:val="000000"/>
          <w:sz w:val="44"/>
          <w:szCs w:val="44"/>
          <w:shd w:val="clear" w:color="auto" w:fill="FFFFFF"/>
        </w:rPr>
        <w:t xml:space="preserve"> емкости с </w:t>
      </w:r>
      <w:proofErr w:type="spellStart"/>
      <w:r>
        <w:rPr>
          <w:color w:val="000000"/>
          <w:sz w:val="44"/>
          <w:szCs w:val="44"/>
          <w:shd w:val="clear" w:color="auto" w:fill="FFFFFF"/>
        </w:rPr>
        <w:t>водой,я</w:t>
      </w:r>
      <w:r w:rsidRPr="007D03E6">
        <w:rPr>
          <w:color w:val="000000"/>
          <w:sz w:val="44"/>
          <w:szCs w:val="44"/>
          <w:shd w:val="clear" w:color="auto" w:fill="FFFFFF"/>
        </w:rPr>
        <w:t>щики</w:t>
      </w:r>
      <w:proofErr w:type="spellEnd"/>
      <w:r w:rsidRPr="007D03E6">
        <w:rPr>
          <w:color w:val="000000"/>
          <w:sz w:val="44"/>
          <w:szCs w:val="44"/>
          <w:shd w:val="clear" w:color="auto" w:fill="FFFFFF"/>
        </w:rPr>
        <w:t xml:space="preserve"> с песком.</w:t>
      </w:r>
      <w:r w:rsidRPr="007D03E6">
        <w:t xml:space="preserve"> 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Инструменты для тушения пожара: </w:t>
      </w:r>
      <w:proofErr w:type="spellStart"/>
      <w:r>
        <w:rPr>
          <w:color w:val="000000"/>
          <w:sz w:val="44"/>
          <w:szCs w:val="44"/>
          <w:shd w:val="clear" w:color="auto" w:fill="FFFFFF"/>
        </w:rPr>
        <w:t>л</w:t>
      </w:r>
      <w:r w:rsidRPr="007D03E6">
        <w:rPr>
          <w:color w:val="000000"/>
          <w:sz w:val="44"/>
          <w:szCs w:val="44"/>
          <w:shd w:val="clear" w:color="auto" w:fill="FFFFFF"/>
        </w:rPr>
        <w:t>опаты</w:t>
      </w:r>
      <w:proofErr w:type="gramStart"/>
      <w:r>
        <w:rPr>
          <w:color w:val="000000"/>
          <w:sz w:val="44"/>
          <w:szCs w:val="44"/>
          <w:shd w:val="clear" w:color="auto" w:fill="FFFFFF"/>
        </w:rPr>
        <w:t>,т</w:t>
      </w:r>
      <w:proofErr w:type="gramEnd"/>
      <w:r>
        <w:rPr>
          <w:color w:val="000000"/>
          <w:sz w:val="44"/>
          <w:szCs w:val="44"/>
          <w:shd w:val="clear" w:color="auto" w:fill="FFFFFF"/>
        </w:rPr>
        <w:t>опоры</w:t>
      </w:r>
      <w:proofErr w:type="spellEnd"/>
      <w:r>
        <w:rPr>
          <w:color w:val="000000"/>
          <w:sz w:val="44"/>
          <w:szCs w:val="44"/>
          <w:shd w:val="clear" w:color="auto" w:fill="FFFFFF"/>
        </w:rPr>
        <w:t>,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 </w:t>
      </w:r>
      <w:r>
        <w:rPr>
          <w:color w:val="000000"/>
          <w:sz w:val="44"/>
          <w:szCs w:val="44"/>
          <w:shd w:val="clear" w:color="auto" w:fill="FFFFFF"/>
        </w:rPr>
        <w:t>ведра,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 </w:t>
      </w:r>
      <w:r>
        <w:rPr>
          <w:color w:val="000000"/>
          <w:sz w:val="44"/>
          <w:szCs w:val="44"/>
          <w:shd w:val="clear" w:color="auto" w:fill="FFFFFF"/>
        </w:rPr>
        <w:t>багры,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 </w:t>
      </w:r>
      <w:r>
        <w:rPr>
          <w:color w:val="000000"/>
          <w:sz w:val="44"/>
          <w:szCs w:val="44"/>
          <w:shd w:val="clear" w:color="auto" w:fill="FFFFFF"/>
        </w:rPr>
        <w:t>л</w:t>
      </w:r>
      <w:r w:rsidRPr="007D03E6">
        <w:rPr>
          <w:color w:val="000000"/>
          <w:sz w:val="44"/>
          <w:szCs w:val="44"/>
          <w:shd w:val="clear" w:color="auto" w:fill="FFFFFF"/>
        </w:rPr>
        <w:t xml:space="preserve">ом и другие. </w:t>
      </w:r>
    </w:p>
    <w:p w:rsidR="007D03E6" w:rsidRDefault="007D03E6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7D03E6" w:rsidRDefault="007D03E6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7D03E6" w:rsidRDefault="007D03E6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</w:p>
    <w:p w:rsidR="007D03E6" w:rsidRDefault="007D03E6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6.Правила поведения при пожаре.</w:t>
      </w:r>
    </w:p>
    <w:p w:rsidR="007D03E6" w:rsidRDefault="007D03E6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Чтобы избежать пожара,</w:t>
      </w:r>
      <w:r w:rsidR="00976130">
        <w:rPr>
          <w:color w:val="000000" w:themeColor="text1"/>
          <w:sz w:val="44"/>
          <w:szCs w:val="44"/>
        </w:rPr>
        <w:t xml:space="preserve"> </w:t>
      </w:r>
      <w:r>
        <w:rPr>
          <w:color w:val="000000" w:themeColor="text1"/>
          <w:sz w:val="44"/>
          <w:szCs w:val="44"/>
        </w:rPr>
        <w:t>необходимо хорошо знать и соблюдать правила пожарной безопасности</w:t>
      </w:r>
      <w:proofErr w:type="gramStart"/>
      <w:r w:rsidR="00976130">
        <w:rPr>
          <w:color w:val="000000" w:themeColor="text1"/>
          <w:sz w:val="44"/>
          <w:szCs w:val="44"/>
        </w:rPr>
        <w:t xml:space="preserve"> </w:t>
      </w:r>
      <w:r>
        <w:rPr>
          <w:color w:val="000000" w:themeColor="text1"/>
          <w:sz w:val="44"/>
          <w:szCs w:val="44"/>
        </w:rPr>
        <w:t>.</w:t>
      </w:r>
      <w:proofErr w:type="gramEnd"/>
      <w:r w:rsidR="00087BA3">
        <w:rPr>
          <w:color w:val="000000" w:themeColor="text1"/>
          <w:sz w:val="44"/>
          <w:szCs w:val="44"/>
        </w:rPr>
        <w:t>Но что делать если пожар все-таки случился?</w:t>
      </w:r>
    </w:p>
    <w:p w:rsidR="00B02839" w:rsidRDefault="00976130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Если очаг возго</w:t>
      </w:r>
      <w:r w:rsidR="00CD3BFC">
        <w:rPr>
          <w:color w:val="000000" w:themeColor="text1"/>
          <w:sz w:val="44"/>
          <w:szCs w:val="44"/>
        </w:rPr>
        <w:t>рания не большой</w:t>
      </w:r>
      <w:proofErr w:type="gramStart"/>
      <w:r w:rsidR="00CD3BFC">
        <w:rPr>
          <w:color w:val="000000" w:themeColor="text1"/>
          <w:sz w:val="44"/>
          <w:szCs w:val="44"/>
        </w:rPr>
        <w:t xml:space="preserve"> ,</w:t>
      </w:r>
      <w:proofErr w:type="gramEnd"/>
      <w:r w:rsidR="00CD3BFC">
        <w:rPr>
          <w:color w:val="000000" w:themeColor="text1"/>
          <w:sz w:val="44"/>
          <w:szCs w:val="44"/>
        </w:rPr>
        <w:t xml:space="preserve">то </w:t>
      </w:r>
      <w:r w:rsidR="00B02839">
        <w:rPr>
          <w:color w:val="000000" w:themeColor="text1"/>
          <w:sz w:val="44"/>
          <w:szCs w:val="44"/>
        </w:rPr>
        <w:t>его можно потушить самим (водой</w:t>
      </w:r>
      <w:r>
        <w:rPr>
          <w:color w:val="000000" w:themeColor="text1"/>
          <w:sz w:val="44"/>
          <w:szCs w:val="44"/>
        </w:rPr>
        <w:t xml:space="preserve"> </w:t>
      </w:r>
      <w:r w:rsidR="00B02839">
        <w:rPr>
          <w:color w:val="000000" w:themeColor="text1"/>
          <w:sz w:val="44"/>
          <w:szCs w:val="44"/>
        </w:rPr>
        <w:t>,песком,</w:t>
      </w:r>
      <w:r>
        <w:rPr>
          <w:color w:val="000000" w:themeColor="text1"/>
          <w:sz w:val="44"/>
          <w:szCs w:val="44"/>
        </w:rPr>
        <w:t xml:space="preserve"> </w:t>
      </w:r>
      <w:r w:rsidR="00B02839">
        <w:rPr>
          <w:color w:val="000000" w:themeColor="text1"/>
          <w:sz w:val="44"/>
          <w:szCs w:val="44"/>
        </w:rPr>
        <w:t>огнетушителем),но помните что электроприборы нельзя тушить водой.</w:t>
      </w:r>
      <w:r>
        <w:rPr>
          <w:color w:val="000000" w:themeColor="text1"/>
          <w:sz w:val="44"/>
          <w:szCs w:val="44"/>
        </w:rPr>
        <w:t xml:space="preserve"> Электроприборы </w:t>
      </w:r>
      <w:proofErr w:type="spellStart"/>
      <w:r w:rsidR="00B02839">
        <w:rPr>
          <w:color w:val="000000" w:themeColor="text1"/>
          <w:sz w:val="44"/>
          <w:szCs w:val="44"/>
        </w:rPr>
        <w:t>сначало</w:t>
      </w:r>
      <w:proofErr w:type="spellEnd"/>
      <w:r w:rsidR="00B02839">
        <w:rPr>
          <w:color w:val="000000" w:themeColor="text1"/>
          <w:sz w:val="44"/>
          <w:szCs w:val="44"/>
        </w:rPr>
        <w:t xml:space="preserve"> нужно отключить от сети</w:t>
      </w:r>
      <w:r>
        <w:rPr>
          <w:color w:val="000000" w:themeColor="text1"/>
          <w:sz w:val="44"/>
          <w:szCs w:val="44"/>
        </w:rPr>
        <w:t xml:space="preserve">. </w:t>
      </w:r>
      <w:r w:rsidR="00B02839">
        <w:rPr>
          <w:color w:val="000000" w:themeColor="text1"/>
          <w:sz w:val="44"/>
          <w:szCs w:val="44"/>
        </w:rPr>
        <w:t>Если вы видите, что не можете справиться с огнем,</w:t>
      </w:r>
      <w:r>
        <w:rPr>
          <w:color w:val="000000" w:themeColor="text1"/>
          <w:sz w:val="44"/>
          <w:szCs w:val="44"/>
        </w:rPr>
        <w:t xml:space="preserve"> </w:t>
      </w:r>
      <w:r w:rsidR="00B02839">
        <w:rPr>
          <w:color w:val="000000" w:themeColor="text1"/>
          <w:sz w:val="44"/>
          <w:szCs w:val="44"/>
        </w:rPr>
        <w:t>то нужно покинуть помещение и помочь</w:t>
      </w:r>
      <w:r>
        <w:rPr>
          <w:color w:val="000000" w:themeColor="text1"/>
          <w:sz w:val="44"/>
          <w:szCs w:val="44"/>
        </w:rPr>
        <w:t xml:space="preserve"> выбраться младшим и старым людям. При сильном задымлении нужно выбираться ползком</w:t>
      </w:r>
      <w:proofErr w:type="gramStart"/>
      <w:r>
        <w:rPr>
          <w:color w:val="000000" w:themeColor="text1"/>
          <w:sz w:val="44"/>
          <w:szCs w:val="44"/>
        </w:rPr>
        <w:t xml:space="preserve"> ,</w:t>
      </w:r>
      <w:proofErr w:type="gramEnd"/>
      <w:r>
        <w:rPr>
          <w:color w:val="000000" w:themeColor="text1"/>
          <w:sz w:val="44"/>
          <w:szCs w:val="44"/>
        </w:rPr>
        <w:t xml:space="preserve">закрыв рот и нос мокрой тряпкой. Выбравшись </w:t>
      </w:r>
      <w:r w:rsidR="00B02839">
        <w:rPr>
          <w:color w:val="000000" w:themeColor="text1"/>
          <w:sz w:val="44"/>
          <w:szCs w:val="44"/>
        </w:rPr>
        <w:t xml:space="preserve"> </w:t>
      </w:r>
      <w:r>
        <w:rPr>
          <w:color w:val="000000" w:themeColor="text1"/>
          <w:sz w:val="44"/>
          <w:szCs w:val="44"/>
        </w:rPr>
        <w:t xml:space="preserve">нужно сообщить о пожаре по номеру 01,при этом надо точно назвать адрес, </w:t>
      </w:r>
      <w:proofErr w:type="gramStart"/>
      <w:r>
        <w:rPr>
          <w:color w:val="000000" w:themeColor="text1"/>
          <w:sz w:val="44"/>
          <w:szCs w:val="44"/>
        </w:rPr>
        <w:t>указать</w:t>
      </w:r>
      <w:proofErr w:type="gramEnd"/>
      <w:r>
        <w:rPr>
          <w:color w:val="000000" w:themeColor="text1"/>
          <w:sz w:val="44"/>
          <w:szCs w:val="44"/>
        </w:rPr>
        <w:t xml:space="preserve"> что горит и назвать фамилию и имя.</w:t>
      </w:r>
    </w:p>
    <w:p w:rsidR="00976130" w:rsidRDefault="00D84DF4" w:rsidP="007D03E6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И всегда, знайте и соблюдайте правила пожарной безопасности. Знайте в гневе огонь сердит и ничего не пощадит.</w:t>
      </w:r>
    </w:p>
    <w:sectPr w:rsidR="00976130" w:rsidSect="002C16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97EA2"/>
    <w:rsid w:val="00087BA3"/>
    <w:rsid w:val="002C16E0"/>
    <w:rsid w:val="00411B44"/>
    <w:rsid w:val="005D53DD"/>
    <w:rsid w:val="006976E0"/>
    <w:rsid w:val="007D03E6"/>
    <w:rsid w:val="00976130"/>
    <w:rsid w:val="00B02839"/>
    <w:rsid w:val="00B97EA2"/>
    <w:rsid w:val="00CD3BFC"/>
    <w:rsid w:val="00D84DF4"/>
    <w:rsid w:val="00FD0A53"/>
    <w:rsid w:val="00FE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C16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E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16E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2C1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C16E0"/>
    <w:rPr>
      <w:b/>
      <w:bCs/>
    </w:rPr>
  </w:style>
  <w:style w:type="character" w:styleId="a7">
    <w:name w:val="Hyperlink"/>
    <w:basedOn w:val="a0"/>
    <w:uiPriority w:val="99"/>
    <w:semiHidden/>
    <w:unhideWhenUsed/>
    <w:rsid w:val="007D03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</vt:lpstr>
      <vt:lpstr>    Ход занятия</vt:lpstr>
    </vt:vector>
  </TitlesOfParts>
  <Company/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2018-02-25T18:01:00Z</dcterms:created>
  <dcterms:modified xsi:type="dcterms:W3CDTF">2018-02-25T21:01:00Z</dcterms:modified>
</cp:coreProperties>
</file>